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90" w:lineRule="auto"/>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CỘNG HOÀ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90" w:before="280" w:lineRule="auto"/>
        <w:jc w:val="center"/>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4">
      <w:pPr>
        <w:spacing w:after="90" w:before="280" w:lineRule="auto"/>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HỢP ĐỒNG GIA CÔNG</w:t>
      </w:r>
      <w:r w:rsidDel="00000000" w:rsidR="00000000" w:rsidRPr="00000000">
        <w:rPr>
          <w:rtl w:val="0"/>
        </w:rPr>
      </w:r>
    </w:p>
    <w:p w:rsidR="00000000" w:rsidDel="00000000" w:rsidP="00000000" w:rsidRDefault="00000000" w:rsidRPr="00000000" w14:paraId="00000005">
      <w:pPr>
        <w:spacing w:after="90" w:before="280" w:lineRule="auto"/>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Số: … / ........./HĐGC/ VPLSĐMS</w:t>
      </w:r>
    </w:p>
    <w:p w:rsidR="00000000" w:rsidDel="00000000" w:rsidP="00000000" w:rsidRDefault="00000000" w:rsidRPr="00000000" w14:paraId="0000000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Căn cứ Bộ Luật dân sự số 91/ 2015/ QH13 ngày 24/ 11/ 2015;</w:t>
      </w:r>
    </w:p>
    <w:p w:rsidR="00000000" w:rsidDel="00000000" w:rsidP="00000000" w:rsidRDefault="00000000" w:rsidRPr="00000000" w14:paraId="0000000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Căn cứ …............................................................................... </w:t>
      </w:r>
    </w:p>
    <w:p w:rsidR="00000000" w:rsidDel="00000000" w:rsidP="00000000" w:rsidRDefault="00000000" w:rsidRPr="00000000" w14:paraId="0000000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Căn cứ nhu cầu và khả năng thực tế của các bên trong hợp đồng;</w:t>
      </w:r>
    </w:p>
    <w:p w:rsidR="00000000" w:rsidDel="00000000" w:rsidP="00000000" w:rsidRDefault="00000000" w:rsidRPr="00000000" w14:paraId="0000000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Hôm nay, ngày … tháng … năm ........, tại ... chúng tôi gồm có:</w:t>
      </w:r>
    </w:p>
    <w:p w:rsidR="00000000" w:rsidDel="00000000" w:rsidP="00000000" w:rsidRDefault="00000000" w:rsidRPr="00000000" w14:paraId="0000000A">
      <w:pPr>
        <w:spacing w:after="9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Bên đặt gia công (sau đây gọi tắt là bên A):</w:t>
      </w:r>
      <w:r w:rsidDel="00000000" w:rsidR="00000000" w:rsidRPr="00000000">
        <w:rPr>
          <w:rtl w:val="0"/>
        </w:rPr>
      </w:r>
    </w:p>
    <w:p w:rsidR="00000000" w:rsidDel="00000000" w:rsidP="00000000" w:rsidRDefault="00000000" w:rsidRPr="00000000" w14:paraId="0000000B">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Tên tổ chức: …</w:t>
      </w:r>
    </w:p>
    <w:p w:rsidR="00000000" w:rsidDel="00000000" w:rsidP="00000000" w:rsidRDefault="00000000" w:rsidRPr="00000000" w14:paraId="0000000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Địa chỉ trụ sở: …</w:t>
      </w:r>
    </w:p>
    <w:p w:rsidR="00000000" w:rsidDel="00000000" w:rsidP="00000000" w:rsidRDefault="00000000" w:rsidRPr="00000000" w14:paraId="0000000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Mã số doanh nghiệp: …</w:t>
      </w:r>
    </w:p>
    <w:p w:rsidR="00000000" w:rsidDel="00000000" w:rsidP="00000000" w:rsidRDefault="00000000" w:rsidRPr="00000000" w14:paraId="0000000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Người đại diện theo pháp luật là ông/ bà: …</w:t>
      </w:r>
    </w:p>
    <w:p w:rsidR="00000000" w:rsidDel="00000000" w:rsidP="00000000" w:rsidRDefault="00000000" w:rsidRPr="00000000" w14:paraId="0000000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Chức vụ: …</w:t>
      </w:r>
    </w:p>
    <w:p w:rsidR="00000000" w:rsidDel="00000000" w:rsidP="00000000" w:rsidRDefault="00000000" w:rsidRPr="00000000" w14:paraId="0000001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Điện thoại: …</w:t>
      </w:r>
    </w:p>
    <w:p w:rsidR="00000000" w:rsidDel="00000000" w:rsidP="00000000" w:rsidRDefault="00000000" w:rsidRPr="00000000" w14:paraId="00000011">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Email: …</w:t>
      </w:r>
    </w:p>
    <w:p w:rsidR="00000000" w:rsidDel="00000000" w:rsidP="00000000" w:rsidRDefault="00000000" w:rsidRPr="00000000" w14:paraId="00000012">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(Trường hợp bên đặt gia công là cá nhân thì được ghi như sau):</w:t>
      </w:r>
      <w:r w:rsidDel="00000000" w:rsidR="00000000" w:rsidRPr="00000000">
        <w:rPr>
          <w:rtl w:val="0"/>
        </w:rPr>
      </w:r>
    </w:p>
    <w:p w:rsidR="00000000" w:rsidDel="00000000" w:rsidP="00000000" w:rsidRDefault="00000000" w:rsidRPr="00000000" w14:paraId="00000013">
      <w:pPr>
        <w:spacing w:after="9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Bên đặt gia công (sau đây gọi tắt là bên A)</w:t>
      </w:r>
      <w:r w:rsidDel="00000000" w:rsidR="00000000" w:rsidRPr="00000000">
        <w:rPr>
          <w:rtl w:val="0"/>
        </w:rPr>
      </w:r>
    </w:p>
    <w:p w:rsidR="00000000" w:rsidDel="00000000" w:rsidP="00000000" w:rsidRDefault="00000000" w:rsidRPr="00000000" w14:paraId="00000014">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Họ và tên: ….................................................................. </w:t>
      </w:r>
    </w:p>
    <w:p w:rsidR="00000000" w:rsidDel="00000000" w:rsidP="00000000" w:rsidRDefault="00000000" w:rsidRPr="00000000" w14:paraId="00000015">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Năm sinh: …../ ...…/ ...…</w:t>
      </w:r>
    </w:p>
    <w:p w:rsidR="00000000" w:rsidDel="00000000" w:rsidP="00000000" w:rsidRDefault="00000000" w:rsidRPr="00000000" w14:paraId="0000001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Chứng minh nhân dân số: xxxxxxxxxxx, ngày cấp …/ …/ …, nơi cấp: …...... </w:t>
      </w:r>
    </w:p>
    <w:p w:rsidR="00000000" w:rsidDel="00000000" w:rsidP="00000000" w:rsidRDefault="00000000" w:rsidRPr="00000000" w14:paraId="0000001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Nơi đăng ký hộ khẩu thường trú: …................................. </w:t>
      </w:r>
    </w:p>
    <w:p w:rsidR="00000000" w:rsidDel="00000000" w:rsidP="00000000" w:rsidRDefault="00000000" w:rsidRPr="00000000" w14:paraId="0000001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Chỗ ở hiện tại: ................................................................. </w:t>
      </w:r>
    </w:p>
    <w:p w:rsidR="00000000" w:rsidDel="00000000" w:rsidP="00000000" w:rsidRDefault="00000000" w:rsidRPr="00000000" w14:paraId="0000001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Điện thoại: ........................................................................ </w:t>
      </w:r>
    </w:p>
    <w:p w:rsidR="00000000" w:rsidDel="00000000" w:rsidP="00000000" w:rsidRDefault="00000000" w:rsidRPr="00000000" w14:paraId="0000001A">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Email: …............................................................................ </w:t>
      </w:r>
    </w:p>
    <w:p w:rsidR="00000000" w:rsidDel="00000000" w:rsidP="00000000" w:rsidRDefault="00000000" w:rsidRPr="00000000" w14:paraId="0000001B">
      <w:pPr>
        <w:spacing w:after="90" w:before="28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Bên nhận gia công (sau đây gọi tắt là bên B):</w:t>
      </w:r>
      <w:r w:rsidDel="00000000" w:rsidR="00000000" w:rsidRPr="00000000">
        <w:rPr>
          <w:rtl w:val="0"/>
        </w:rPr>
      </w:r>
    </w:p>
    <w:p w:rsidR="00000000" w:rsidDel="00000000" w:rsidP="00000000" w:rsidRDefault="00000000" w:rsidRPr="00000000" w14:paraId="0000001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Tên tổ chức: ....................................................................... </w:t>
      </w:r>
    </w:p>
    <w:p w:rsidR="00000000" w:rsidDel="00000000" w:rsidP="00000000" w:rsidRDefault="00000000" w:rsidRPr="00000000" w14:paraId="0000001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Địa chỉ trụ sở: ..................................................................... </w:t>
      </w:r>
    </w:p>
    <w:p w:rsidR="00000000" w:rsidDel="00000000" w:rsidP="00000000" w:rsidRDefault="00000000" w:rsidRPr="00000000" w14:paraId="0000001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Mã số doanh nghiệp: …........................................................ </w:t>
      </w:r>
    </w:p>
    <w:p w:rsidR="00000000" w:rsidDel="00000000" w:rsidP="00000000" w:rsidRDefault="00000000" w:rsidRPr="00000000" w14:paraId="0000001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Người đại diện theo pháp luật là ông/ bà: ............................. </w:t>
      </w:r>
    </w:p>
    <w:p w:rsidR="00000000" w:rsidDel="00000000" w:rsidP="00000000" w:rsidRDefault="00000000" w:rsidRPr="00000000" w14:paraId="0000002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Chức vụ: ................................................................................ </w:t>
      </w:r>
    </w:p>
    <w:p w:rsidR="00000000" w:rsidDel="00000000" w:rsidP="00000000" w:rsidRDefault="00000000" w:rsidRPr="00000000" w14:paraId="00000021">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Điện thoại: …............................................................................ </w:t>
      </w:r>
    </w:p>
    <w:p w:rsidR="00000000" w:rsidDel="00000000" w:rsidP="00000000" w:rsidRDefault="00000000" w:rsidRPr="00000000" w14:paraId="00000022">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Email: ….................................................................................. </w:t>
      </w:r>
    </w:p>
    <w:p w:rsidR="00000000" w:rsidDel="00000000" w:rsidP="00000000" w:rsidRDefault="00000000" w:rsidRPr="00000000" w14:paraId="00000023">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Hai bên thoả thuận và đồng ý ký kết hợp đồng gia công với các điều khoản như sau:</w:t>
      </w:r>
    </w:p>
    <w:p w:rsidR="00000000" w:rsidDel="00000000" w:rsidP="00000000" w:rsidRDefault="00000000" w:rsidRPr="00000000" w14:paraId="00000024">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1. Đối tượng của hợp đồng  </w:t>
      </w:r>
      <w:r w:rsidDel="00000000" w:rsidR="00000000" w:rsidRPr="00000000">
        <w:rPr>
          <w:rtl w:val="0"/>
        </w:rPr>
      </w:r>
    </w:p>
    <w:p w:rsidR="00000000" w:rsidDel="00000000" w:rsidP="00000000" w:rsidRDefault="00000000" w:rsidRPr="00000000" w14:paraId="00000025">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thuê bên B gia công:</w:t>
      </w:r>
    </w:p>
    <w:p w:rsidR="00000000" w:rsidDel="00000000" w:rsidP="00000000" w:rsidRDefault="00000000" w:rsidRPr="00000000" w14:paraId="0000002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Tên sản phẩm: ...</w:t>
      </w:r>
    </w:p>
    <w:p w:rsidR="00000000" w:rsidDel="00000000" w:rsidP="00000000" w:rsidRDefault="00000000" w:rsidRPr="00000000" w14:paraId="0000002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Số lượng: …</w:t>
      </w:r>
    </w:p>
    <w:p w:rsidR="00000000" w:rsidDel="00000000" w:rsidP="00000000" w:rsidRDefault="00000000" w:rsidRPr="00000000" w14:paraId="0000002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Chất lượng: …</w:t>
      </w:r>
    </w:p>
    <w:p w:rsidR="00000000" w:rsidDel="00000000" w:rsidP="00000000" w:rsidRDefault="00000000" w:rsidRPr="00000000" w14:paraId="0000002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Tiêu chuẩn kỹ thuật: …</w:t>
      </w:r>
    </w:p>
    <w:p w:rsidR="00000000" w:rsidDel="00000000" w:rsidP="00000000" w:rsidRDefault="00000000" w:rsidRPr="00000000" w14:paraId="0000002A">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(Đối tượng của hợp đồng gia công là vật được xác định trước theo mẫu, theo tiêu chuẩn mà cácbên thỏa thuận hoặc pháp luật có quy định).</w:t>
      </w:r>
      <w:r w:rsidDel="00000000" w:rsidR="00000000" w:rsidRPr="00000000">
        <w:rPr>
          <w:rtl w:val="0"/>
        </w:rPr>
      </w:r>
    </w:p>
    <w:p w:rsidR="00000000" w:rsidDel="00000000" w:rsidP="00000000" w:rsidRDefault="00000000" w:rsidRPr="00000000" w14:paraId="0000002B">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2. Nguyên vật liệu  </w:t>
      </w:r>
      <w:r w:rsidDel="00000000" w:rsidR="00000000" w:rsidRPr="00000000">
        <w:rPr>
          <w:rtl w:val="0"/>
        </w:rPr>
      </w:r>
    </w:p>
    <w:p w:rsidR="00000000" w:rsidDel="00000000" w:rsidP="00000000" w:rsidRDefault="00000000" w:rsidRPr="00000000" w14:paraId="0000002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Bên A có trách nhiệm cung cấp cho bên B các nguyên vật liệu sau:</w:t>
      </w:r>
    </w:p>
    <w:p w:rsidR="00000000" w:rsidDel="00000000" w:rsidP="00000000" w:rsidRDefault="00000000" w:rsidRPr="00000000" w14:paraId="0000002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Tên nguyên vật liệu: …</w:t>
      </w:r>
    </w:p>
    <w:p w:rsidR="00000000" w:rsidDel="00000000" w:rsidP="00000000" w:rsidRDefault="00000000" w:rsidRPr="00000000" w14:paraId="0000002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Số lượng: …</w:t>
      </w:r>
    </w:p>
    <w:p w:rsidR="00000000" w:rsidDel="00000000" w:rsidP="00000000" w:rsidRDefault="00000000" w:rsidRPr="00000000" w14:paraId="0000002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Chất lượng: …</w:t>
      </w:r>
    </w:p>
    <w:p w:rsidR="00000000" w:rsidDel="00000000" w:rsidP="00000000" w:rsidRDefault="00000000" w:rsidRPr="00000000" w14:paraId="0000003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Thời gian cung cấp: …</w:t>
      </w:r>
    </w:p>
    <w:p w:rsidR="00000000" w:rsidDel="00000000" w:rsidP="00000000" w:rsidRDefault="00000000" w:rsidRPr="00000000" w14:paraId="00000031">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Địa điểm giao nhận: …</w:t>
      </w:r>
    </w:p>
    <w:p w:rsidR="00000000" w:rsidDel="00000000" w:rsidP="00000000" w:rsidRDefault="00000000" w:rsidRPr="00000000" w14:paraId="00000032">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Bên B có trách nhiệm cung cấp cho bên A các nguyên vật liệu sau:</w:t>
      </w:r>
    </w:p>
    <w:p w:rsidR="00000000" w:rsidDel="00000000" w:rsidP="00000000" w:rsidRDefault="00000000" w:rsidRPr="00000000" w14:paraId="00000033">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Tên nguyên vật liệu: …</w:t>
      </w:r>
    </w:p>
    <w:p w:rsidR="00000000" w:rsidDel="00000000" w:rsidP="00000000" w:rsidRDefault="00000000" w:rsidRPr="00000000" w14:paraId="00000034">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Số lượng: …</w:t>
      </w:r>
    </w:p>
    <w:p w:rsidR="00000000" w:rsidDel="00000000" w:rsidP="00000000" w:rsidRDefault="00000000" w:rsidRPr="00000000" w14:paraId="00000035">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Chất lượng: …</w:t>
      </w:r>
    </w:p>
    <w:p w:rsidR="00000000" w:rsidDel="00000000" w:rsidP="00000000" w:rsidRDefault="00000000" w:rsidRPr="00000000" w14:paraId="0000003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Thời gian cung cấp: …</w:t>
      </w:r>
    </w:p>
    <w:p w:rsidR="00000000" w:rsidDel="00000000" w:rsidP="00000000" w:rsidRDefault="00000000" w:rsidRPr="00000000" w14:paraId="0000003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Địa điểm giao nhận: …</w:t>
      </w:r>
    </w:p>
    <w:p w:rsidR="00000000" w:rsidDel="00000000" w:rsidP="00000000" w:rsidRDefault="00000000" w:rsidRPr="00000000" w14:paraId="0000003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(Bên A và bên B thoả thuận các nội dung về cung cấp nguyên vật liệu và ghi cụ thể vào trong hợp đồng này).</w:t>
      </w:r>
      <w:r w:rsidDel="00000000" w:rsidR="00000000" w:rsidRPr="00000000">
        <w:rPr>
          <w:rtl w:val="0"/>
        </w:rPr>
      </w:r>
    </w:p>
    <w:p w:rsidR="00000000" w:rsidDel="00000000" w:rsidP="00000000" w:rsidRDefault="00000000" w:rsidRPr="00000000" w14:paraId="0000003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3. Đơn giá gia công, phương thức thanh toán</w:t>
      </w:r>
      <w:r w:rsidDel="00000000" w:rsidR="00000000" w:rsidRPr="00000000">
        <w:rPr>
          <w:rtl w:val="0"/>
        </w:rPr>
      </w:r>
    </w:p>
    <w:p w:rsidR="00000000" w:rsidDel="00000000" w:rsidP="00000000" w:rsidRDefault="00000000" w:rsidRPr="00000000" w14:paraId="0000003A">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Đơn giá gia công là: ...............… đồng/ sản phẩm </w:t>
      </w:r>
      <w:r w:rsidDel="00000000" w:rsidR="00000000" w:rsidRPr="00000000">
        <w:rPr>
          <w:rFonts w:ascii="Arial" w:cs="Arial" w:eastAsia="Arial" w:hAnsi="Arial"/>
          <w:i w:val="1"/>
          <w:color w:val="000000"/>
          <w:sz w:val="21"/>
          <w:szCs w:val="21"/>
          <w:rtl w:val="0"/>
        </w:rPr>
        <w:t xml:space="preserve">(Bằng chữ: …..... ).</w:t>
      </w:r>
      <w:r w:rsidDel="00000000" w:rsidR="00000000" w:rsidRPr="00000000">
        <w:rPr>
          <w:rtl w:val="0"/>
        </w:rPr>
      </w:r>
    </w:p>
    <w:p w:rsidR="00000000" w:rsidDel="00000000" w:rsidP="00000000" w:rsidRDefault="00000000" w:rsidRPr="00000000" w14:paraId="0000003B">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Tổng cộng tiền công gia công sản phẩm là: .........  đồng </w:t>
      </w:r>
      <w:r w:rsidDel="00000000" w:rsidR="00000000" w:rsidRPr="00000000">
        <w:rPr>
          <w:rFonts w:ascii="Arial" w:cs="Arial" w:eastAsia="Arial" w:hAnsi="Arial"/>
          <w:i w:val="1"/>
          <w:color w:val="000000"/>
          <w:sz w:val="21"/>
          <w:szCs w:val="21"/>
          <w:rtl w:val="0"/>
        </w:rPr>
        <w:t xml:space="preserve">(Bằng chữ: ........ ).</w:t>
      </w:r>
      <w:r w:rsidDel="00000000" w:rsidR="00000000" w:rsidRPr="00000000">
        <w:rPr>
          <w:rtl w:val="0"/>
        </w:rPr>
      </w:r>
    </w:p>
    <w:p w:rsidR="00000000" w:rsidDel="00000000" w:rsidP="00000000" w:rsidRDefault="00000000" w:rsidRPr="00000000" w14:paraId="0000003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Phương thức thanh toán: ….............................................................. </w:t>
      </w:r>
    </w:p>
    <w:p w:rsidR="00000000" w:rsidDel="00000000" w:rsidP="00000000" w:rsidRDefault="00000000" w:rsidRPr="00000000" w14:paraId="0000003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Thanh toán đợt ..… hoặt toàn bộ tại thời điểm nhận sản phẩm là ............… đồng</w:t>
      </w:r>
    </w:p>
    <w:p w:rsidR="00000000" w:rsidDel="00000000" w:rsidP="00000000" w:rsidRDefault="00000000" w:rsidRPr="00000000" w14:paraId="0000003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(Bằng chữ: ................................................................................…)</w:t>
      </w:r>
      <w:r w:rsidDel="00000000" w:rsidR="00000000" w:rsidRPr="00000000">
        <w:rPr>
          <w:rtl w:val="0"/>
        </w:rPr>
      </w:r>
    </w:p>
    <w:p w:rsidR="00000000" w:rsidDel="00000000" w:rsidP="00000000" w:rsidRDefault="00000000" w:rsidRPr="00000000" w14:paraId="0000003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(Bên A và bên B thoả thuận các nội dung dung cụ thể và ghi vào trong hợp đồng này).</w:t>
      </w:r>
      <w:r w:rsidDel="00000000" w:rsidR="00000000" w:rsidRPr="00000000">
        <w:rPr>
          <w:rtl w:val="0"/>
        </w:rPr>
      </w:r>
    </w:p>
    <w:p w:rsidR="00000000" w:rsidDel="00000000" w:rsidP="00000000" w:rsidRDefault="00000000" w:rsidRPr="00000000" w14:paraId="0000004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4. Thời hạn, địa điểm, phương thức thực hiện hợp đồng</w:t>
      </w:r>
      <w:r w:rsidDel="00000000" w:rsidR="00000000" w:rsidRPr="00000000">
        <w:rPr>
          <w:rtl w:val="0"/>
        </w:rPr>
      </w:r>
    </w:p>
    <w:p w:rsidR="00000000" w:rsidDel="00000000" w:rsidP="00000000" w:rsidRDefault="00000000" w:rsidRPr="00000000" w14:paraId="00000041">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Hợp đồng này được thực hiện kể từ ngày … / …/ … đến ngày … / … / …</w:t>
      </w:r>
    </w:p>
    <w:p w:rsidR="00000000" w:rsidDel="00000000" w:rsidP="00000000" w:rsidRDefault="00000000" w:rsidRPr="00000000" w14:paraId="00000042">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Thời hạn giao nhận sản phẩm (đợt 1) là ngày …/ …/ …, tại số nhà … đường …, phường …, quận … , thành phố … vào lúc … giờ … phút, ngày … tháng … năm …</w:t>
      </w:r>
    </w:p>
    <w:p w:rsidR="00000000" w:rsidDel="00000000" w:rsidP="00000000" w:rsidRDefault="00000000" w:rsidRPr="00000000" w14:paraId="00000043">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B phải giao sản phẩm và bên A phải nhận sản phẩm theo đúng thời hạn và tại địa điểm đã thỏa thuận tại hợp đồng này.</w:t>
      </w:r>
    </w:p>
    <w:p w:rsidR="00000000" w:rsidDel="00000000" w:rsidP="00000000" w:rsidRDefault="00000000" w:rsidRPr="00000000" w14:paraId="00000044">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rsidR="00000000" w:rsidDel="00000000" w:rsidP="00000000" w:rsidRDefault="00000000" w:rsidRPr="00000000" w14:paraId="00000045">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Trường hợp bên A chậm nhận sản phẩm thì bên B có thể gửi sản phẩm đó tại nơi nhận gửi giữ và phải báo ngay cho bên A. Nghĩa vụ giao sản phẩm hoàn thành khi đáp ứng được các điều kiện đã thỏa thuận tại hợp đồng này và bên A đã được thông báo. Bên A phải chịu mọi chi phí phát sinh từ việc gửi giữ.</w:t>
      </w:r>
    </w:p>
    <w:p w:rsidR="00000000" w:rsidDel="00000000" w:rsidP="00000000" w:rsidRDefault="00000000" w:rsidRPr="00000000" w14:paraId="0000004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rsidR="00000000" w:rsidDel="00000000" w:rsidP="00000000" w:rsidRDefault="00000000" w:rsidRPr="00000000" w14:paraId="0000004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đơn phương chấm dứt thực hiện hợp đồng thì phải trả tiền công tương ứng với công việc đã làm. Bên B đơn phương chấm dứt thực hiện hợp đồng thì không được trả tiền công.</w:t>
      </w:r>
    </w:p>
    <w:p w:rsidR="00000000" w:rsidDel="00000000" w:rsidP="00000000" w:rsidRDefault="00000000" w:rsidRPr="00000000" w14:paraId="0000004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đơn phương chấm dứt thực hiện hợp đồng mà gây thiệt hại cho bên kia thì phải bồi thường.</w:t>
      </w:r>
    </w:p>
    <w:p w:rsidR="00000000" w:rsidDel="00000000" w:rsidP="00000000" w:rsidRDefault="00000000" w:rsidRPr="00000000" w14:paraId="0000004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Điều 5. Quyền, nghĩa vụ của bên A</w:t>
      </w:r>
      <w:r w:rsidDel="00000000" w:rsidR="00000000" w:rsidRPr="00000000">
        <w:rPr>
          <w:rtl w:val="0"/>
        </w:rPr>
      </w:r>
    </w:p>
    <w:p w:rsidR="00000000" w:rsidDel="00000000" w:rsidP="00000000" w:rsidRDefault="00000000" w:rsidRPr="00000000" w14:paraId="0000004A">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Quyền của Bên A:</w:t>
      </w:r>
    </w:p>
    <w:p w:rsidR="00000000" w:rsidDel="00000000" w:rsidP="00000000" w:rsidRDefault="00000000" w:rsidRPr="00000000" w14:paraId="0000004B">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Nhận sản phẩm gia công theo đúng số lượng, chất lượng, phương thức, thời hạn và địa điểm đã thỏa thuận tại hợp đồng này.</w:t>
      </w:r>
    </w:p>
    <w:p w:rsidR="00000000" w:rsidDel="00000000" w:rsidP="00000000" w:rsidRDefault="00000000" w:rsidRPr="00000000" w14:paraId="0000004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Đơn phương chấm dứt thực hiện hợp đồng và yêu cầu bồi thường thiệt hại khi bên B vi phạm nghiêm trọng hợp đồng này.</w:t>
      </w:r>
    </w:p>
    <w:p w:rsidR="00000000" w:rsidDel="00000000" w:rsidP="00000000" w:rsidRDefault="00000000" w:rsidRPr="00000000" w14:paraId="0000004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Trường hợp sản phẩm không bảo đảm chất lượng mà bên A đồng ý nhận sản phẩm và yêu cầu sửa chữa nhưng bên B không thể sửa chữa được trong thời hạn thỏa thuận thì bên A có quyền hủy bỏ hợp đồng và yêu cầu bồi thường thiệt hại.</w:t>
      </w:r>
    </w:p>
    <w:p w:rsidR="00000000" w:rsidDel="00000000" w:rsidP="00000000" w:rsidRDefault="00000000" w:rsidRPr="00000000" w14:paraId="0000004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và bên B thoả thuận các quyền cụ thể khác và ghi vào trong hợp đồng này).</w:t>
      </w:r>
    </w:p>
    <w:p w:rsidR="00000000" w:rsidDel="00000000" w:rsidP="00000000" w:rsidRDefault="00000000" w:rsidRPr="00000000" w14:paraId="0000004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Nghĩa vụ của bên A:</w:t>
      </w:r>
    </w:p>
    <w:p w:rsidR="00000000" w:rsidDel="00000000" w:rsidP="00000000" w:rsidRDefault="00000000" w:rsidRPr="00000000" w14:paraId="0000005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Cung cấp nguyên vật liệu theo đúng số lượng, chất lượng, thời hạn và địa điểm đã thỏa thuận cho bên B; cung cấp giấy tờ cần thiết liên quan đến việc gia công.</w:t>
      </w:r>
    </w:p>
    <w:p w:rsidR="00000000" w:rsidDel="00000000" w:rsidP="00000000" w:rsidRDefault="00000000" w:rsidRPr="00000000" w14:paraId="00000051">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Chỉ dẫn cho bên B thực hiện hợp đồng này.</w:t>
      </w:r>
    </w:p>
    <w:p w:rsidR="00000000" w:rsidDel="00000000" w:rsidP="00000000" w:rsidRDefault="00000000" w:rsidRPr="00000000" w14:paraId="00000052">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Trả tiền công theo đúng thỏa thuận.</w:t>
      </w:r>
    </w:p>
    <w:p w:rsidR="00000000" w:rsidDel="00000000" w:rsidP="00000000" w:rsidRDefault="00000000" w:rsidRPr="00000000" w14:paraId="00000053">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và bên B thoả thuận các nghĩa vụ cụ thể khác và ghi vào trong hợp đồng này).</w:t>
      </w:r>
    </w:p>
    <w:p w:rsidR="00000000" w:rsidDel="00000000" w:rsidP="00000000" w:rsidRDefault="00000000" w:rsidRPr="00000000" w14:paraId="00000054">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6. Quyền, nghĩa vụ của bên B</w:t>
      </w:r>
      <w:r w:rsidDel="00000000" w:rsidR="00000000" w:rsidRPr="00000000">
        <w:rPr>
          <w:rtl w:val="0"/>
        </w:rPr>
      </w:r>
    </w:p>
    <w:p w:rsidR="00000000" w:rsidDel="00000000" w:rsidP="00000000" w:rsidRDefault="00000000" w:rsidRPr="00000000" w14:paraId="00000055">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Quyền của bên B:</w:t>
      </w:r>
    </w:p>
    <w:p w:rsidR="00000000" w:rsidDel="00000000" w:rsidP="00000000" w:rsidRDefault="00000000" w:rsidRPr="00000000" w14:paraId="0000005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Yêu cầu bên A giao nguyên vật liệu đúng chất lượng, số lượng, thời hạn và địa điểm đã thỏa thuận tại hợp đồng này.</w:t>
      </w:r>
    </w:p>
    <w:p w:rsidR="00000000" w:rsidDel="00000000" w:rsidP="00000000" w:rsidRDefault="00000000" w:rsidRPr="00000000" w14:paraId="0000005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Từ chối sự chỉ dẫn không hợp lý của bên A trong quá trình thực hiện hợp đồng, nếu thấy chỉ dẫn đó có thể làm giảm chất lượng sản phẩm, nhưng phải báo ngay cho bên A.</w:t>
      </w:r>
    </w:p>
    <w:p w:rsidR="00000000" w:rsidDel="00000000" w:rsidP="00000000" w:rsidRDefault="00000000" w:rsidRPr="00000000" w14:paraId="0000005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Yêu cầu bên A trả đủ tiền công theo đúng thời hạn và phương thức đã thỏa thuận tại hợp đồng này.</w:t>
      </w:r>
    </w:p>
    <w:p w:rsidR="00000000" w:rsidDel="00000000" w:rsidP="00000000" w:rsidRDefault="00000000" w:rsidRPr="00000000" w14:paraId="0000005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và bên B thoả thuận các quyền cụ thể khác và ghi vào trong hợp đồng này).</w:t>
      </w:r>
    </w:p>
    <w:p w:rsidR="00000000" w:rsidDel="00000000" w:rsidP="00000000" w:rsidRDefault="00000000" w:rsidRPr="00000000" w14:paraId="0000005A">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Nghĩa vụ của bên B:</w:t>
      </w:r>
    </w:p>
    <w:p w:rsidR="00000000" w:rsidDel="00000000" w:rsidP="00000000" w:rsidRDefault="00000000" w:rsidRPr="00000000" w14:paraId="0000005B">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Bảo quản nguyên vật liệu do bên A cung cấp.</w:t>
      </w:r>
    </w:p>
    <w:p w:rsidR="00000000" w:rsidDel="00000000" w:rsidP="00000000" w:rsidRDefault="00000000" w:rsidRPr="00000000" w14:paraId="0000005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Báo cho bên A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000000" w:rsidDel="00000000" w:rsidP="00000000" w:rsidRDefault="00000000" w:rsidRPr="00000000" w14:paraId="0000005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Giao sản phẩm cho bên A đúng số lượng, chất lượng, phương thức, thời hạn và địa điểm đã thỏa thuận tại hợp đồng này.</w:t>
      </w:r>
    </w:p>
    <w:p w:rsidR="00000000" w:rsidDel="00000000" w:rsidP="00000000" w:rsidRDefault="00000000" w:rsidRPr="00000000" w14:paraId="0000005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Giữ bí mật thông tin về quy trình gia công và sản phẩm tạo ra.</w:t>
      </w:r>
    </w:p>
    <w:p w:rsidR="00000000" w:rsidDel="00000000" w:rsidP="00000000" w:rsidRDefault="00000000" w:rsidRPr="00000000" w14:paraId="0000005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Chịu trách nhiệm về chất lượng sản phẩm, trừ trường hợp sản phẩm không bảo đảm chất lượng do nguyên vật liệu mà bên A cung cấp hoặc do sự chỉ dẫn không hợp lý của bên A.</w:t>
      </w:r>
    </w:p>
    <w:p w:rsidR="00000000" w:rsidDel="00000000" w:rsidP="00000000" w:rsidRDefault="00000000" w:rsidRPr="00000000" w14:paraId="0000006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Hoàn trả nguyên vật liệu còn lại cho bên A sau khi hoàn thành hợp đồng này.</w:t>
      </w:r>
    </w:p>
    <w:p w:rsidR="00000000" w:rsidDel="00000000" w:rsidP="00000000" w:rsidRDefault="00000000" w:rsidRPr="00000000" w14:paraId="00000061">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và bên B thoả thuận các nghĩa vụ cụ thể khác và ghi vào trong hợp đồng này).</w:t>
      </w:r>
    </w:p>
    <w:p w:rsidR="00000000" w:rsidDel="00000000" w:rsidP="00000000" w:rsidRDefault="00000000" w:rsidRPr="00000000" w14:paraId="00000062">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7. Trách nhiệm do vi phạm hợp đồng</w:t>
      </w:r>
      <w:r w:rsidDel="00000000" w:rsidR="00000000" w:rsidRPr="00000000">
        <w:rPr>
          <w:rtl w:val="0"/>
        </w:rPr>
      </w:r>
    </w:p>
    <w:p w:rsidR="00000000" w:rsidDel="00000000" w:rsidP="00000000" w:rsidRDefault="00000000" w:rsidRPr="00000000" w14:paraId="00000063">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64">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65">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Phạt vi phạm hợp đồng: Bên vi phạm nghĩa vụ phải nộp một khoản tiền bằng … % giá trị phần nghĩa vụ hợp đồng bị vi phạm cho bên bị vi phạm.</w:t>
      </w:r>
    </w:p>
    <w:p w:rsidR="00000000" w:rsidDel="00000000" w:rsidP="00000000" w:rsidRDefault="00000000" w:rsidRPr="00000000" w14:paraId="00000066">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8. Chi phí khác</w:t>
      </w:r>
      <w:r w:rsidDel="00000000" w:rsidR="00000000" w:rsidRPr="00000000">
        <w:rPr>
          <w:rtl w:val="0"/>
        </w:rPr>
      </w:r>
    </w:p>
    <w:p w:rsidR="00000000" w:rsidDel="00000000" w:rsidP="00000000" w:rsidRDefault="00000000" w:rsidRPr="00000000" w14:paraId="00000067">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Chi phí vận chuyển nguyên vật liệu là: ...................… đồng, do bên … chịu trách nhiệm thanh toán.</w:t>
      </w:r>
    </w:p>
    <w:p w:rsidR="00000000" w:rsidDel="00000000" w:rsidP="00000000" w:rsidRDefault="00000000" w:rsidRPr="00000000" w14:paraId="00000068">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Chi phí mua bảo hiểm hàng hoá là .....................… đồng, do bên … chịu trách nhiệm thanh toán.</w:t>
      </w:r>
    </w:p>
    <w:p w:rsidR="00000000" w:rsidDel="00000000" w:rsidP="00000000" w:rsidRDefault="00000000" w:rsidRPr="00000000" w14:paraId="00000069">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Chi phí …............... là …...................... đồng, do bên … chịu trách nhiệm thanh toán.</w:t>
      </w:r>
    </w:p>
    <w:p w:rsidR="00000000" w:rsidDel="00000000" w:rsidP="00000000" w:rsidRDefault="00000000" w:rsidRPr="00000000" w14:paraId="0000006A">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i w:val="1"/>
          <w:color w:val="000000"/>
          <w:sz w:val="21"/>
          <w:szCs w:val="21"/>
          <w:rtl w:val="0"/>
        </w:rPr>
        <w:t xml:space="preserve">(Bên A và bên A tự thoả thuận về nội dung các khoản chi phí khác và ghi cụ thể vào trong hợp đồng này).</w:t>
      </w:r>
      <w:r w:rsidDel="00000000" w:rsidR="00000000" w:rsidRPr="00000000">
        <w:rPr>
          <w:rtl w:val="0"/>
        </w:rPr>
      </w:r>
    </w:p>
    <w:p w:rsidR="00000000" w:rsidDel="00000000" w:rsidP="00000000" w:rsidRDefault="00000000" w:rsidRPr="00000000" w14:paraId="0000006B">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9. Phương thực giải quyết tranh chấp</w:t>
      </w:r>
      <w:r w:rsidDel="00000000" w:rsidR="00000000" w:rsidRPr="00000000">
        <w:rPr>
          <w:rtl w:val="0"/>
        </w:rPr>
      </w:r>
    </w:p>
    <w:p w:rsidR="00000000" w:rsidDel="00000000" w:rsidP="00000000" w:rsidRDefault="00000000" w:rsidRPr="00000000" w14:paraId="0000006C">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6D">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b w:val="1"/>
          <w:i w:val="1"/>
          <w:color w:val="000000"/>
          <w:sz w:val="21"/>
          <w:szCs w:val="21"/>
          <w:rtl w:val="0"/>
        </w:rPr>
        <w:t xml:space="preserve">Điều 10. Các thoả thuận khác</w:t>
      </w:r>
      <w:r w:rsidDel="00000000" w:rsidR="00000000" w:rsidRPr="00000000">
        <w:rPr>
          <w:rtl w:val="0"/>
        </w:rPr>
      </w:r>
    </w:p>
    <w:p w:rsidR="00000000" w:rsidDel="00000000" w:rsidP="00000000" w:rsidRDefault="00000000" w:rsidRPr="00000000" w14:paraId="0000006E">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6F">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70">
      <w:pPr>
        <w:spacing w:after="90" w:before="280"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Hợp đồng này được lập thành … bản, mỗi bản gồm … trang, có giá trị pháp lý như nhau và được giao cho bên A … bản, bên B … bản./.</w:t>
      </w:r>
    </w:p>
    <w:tbl>
      <w:tblPr>
        <w:tblStyle w:val="Table1"/>
        <w:tblW w:w="8533.0" w:type="dxa"/>
        <w:jc w:val="left"/>
        <w:tblBorders>
          <w:top w:color="d3d3d3" w:space="0" w:sz="6" w:val="dotted"/>
          <w:left w:color="d3d3d3" w:space="0" w:sz="6" w:val="dotted"/>
          <w:bottom w:color="d3d3d3" w:space="0" w:sz="6" w:val="dotted"/>
          <w:right w:color="d3d3d3" w:space="0" w:sz="6" w:val="dotted"/>
        </w:tblBorders>
        <w:tblLayout w:type="fixed"/>
        <w:tblLook w:val="0400"/>
      </w:tblPr>
      <w:tblGrid>
        <w:gridCol w:w="4203"/>
        <w:gridCol w:w="4330"/>
        <w:tblGridChange w:id="0">
          <w:tblGrid>
            <w:gridCol w:w="4203"/>
            <w:gridCol w:w="4330"/>
          </w:tblGrid>
        </w:tblGridChange>
      </w:tblGrid>
      <w:tr>
        <w:trPr>
          <w:cantSplit w:val="0"/>
          <w:tblHeader w:val="0"/>
        </w:trPr>
        <w:tc>
          <w:tcPr>
            <w:tcBorders>
              <w:top w:color="d3d3d3" w:space="0" w:sz="6" w:val="dotted"/>
              <w:left w:color="d3d3d3" w:space="0" w:sz="6" w:val="dotted"/>
              <w:bottom w:color="d3d3d3" w:space="0" w:sz="6" w:val="dotted"/>
              <w:right w:color="d3d3d3" w:space="0" w:sz="6" w:val="dotted"/>
            </w:tcBorders>
            <w:tcMar>
              <w:top w:w="30.0" w:type="dxa"/>
              <w:left w:w="30.0" w:type="dxa"/>
              <w:bottom w:w="30.0" w:type="dxa"/>
              <w:right w:w="30.0" w:type="dxa"/>
            </w:tcMar>
            <w:vAlign w:val="center"/>
          </w:tcPr>
          <w:p w:rsidR="00000000" w:rsidDel="00000000" w:rsidP="00000000" w:rsidRDefault="00000000" w:rsidRPr="00000000" w14:paraId="00000071">
            <w:pPr>
              <w:spacing w:after="90" w:lineRule="auto"/>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ĐẠI DIỆN BÊN A</w:t>
            </w:r>
            <w:r w:rsidDel="00000000" w:rsidR="00000000" w:rsidRPr="00000000">
              <w:rPr>
                <w:rtl w:val="0"/>
              </w:rPr>
            </w:r>
          </w:p>
          <w:p w:rsidR="00000000" w:rsidDel="00000000" w:rsidP="00000000" w:rsidRDefault="00000000" w:rsidRPr="00000000" w14:paraId="00000072">
            <w:pPr>
              <w:spacing w:after="90" w:before="280" w:lineRule="auto"/>
              <w:jc w:val="center"/>
              <w:rPr>
                <w:rFonts w:ascii="Arial" w:cs="Arial" w:eastAsia="Arial" w:hAnsi="Arial"/>
                <w:color w:val="000000"/>
                <w:sz w:val="21"/>
                <w:szCs w:val="21"/>
              </w:rPr>
            </w:pPr>
            <w:bookmarkStart w:colFirst="0" w:colLast="0" w:name="_heading=h.gjdgxs" w:id="0"/>
            <w:bookmarkEnd w:id="0"/>
            <w:r w:rsidDel="00000000" w:rsidR="00000000" w:rsidRPr="00000000">
              <w:rPr>
                <w:rFonts w:ascii="Arial" w:cs="Arial" w:eastAsia="Arial" w:hAnsi="Arial"/>
                <w:color w:val="000000"/>
                <w:sz w:val="21"/>
                <w:szCs w:val="21"/>
                <w:rtl w:val="0"/>
              </w:rPr>
              <w:t xml:space="preserve">(ký và ghi rõ họ tên)</w:t>
            </w:r>
          </w:p>
          <w:p w:rsidR="00000000" w:rsidDel="00000000" w:rsidP="00000000" w:rsidRDefault="00000000" w:rsidRPr="00000000" w14:paraId="00000073">
            <w:pPr>
              <w:spacing w:after="90" w:before="280" w:lineRule="auto"/>
              <w:jc w:val="center"/>
              <w:rPr>
                <w:rFonts w:ascii="Arial" w:cs="Arial" w:eastAsia="Arial" w:hAnsi="Arial"/>
                <w:color w:val="000000"/>
                <w:sz w:val="21"/>
                <w:szCs w:val="21"/>
              </w:rPr>
            </w:pPr>
            <w:r w:rsidDel="00000000" w:rsidR="00000000" w:rsidRPr="00000000">
              <w:rPr>
                <w:rtl w:val="0"/>
              </w:rPr>
            </w:r>
          </w:p>
        </w:tc>
        <w:tc>
          <w:tcPr>
            <w:tcBorders>
              <w:top w:color="d3d3d3" w:space="0" w:sz="6" w:val="dotted"/>
              <w:left w:color="d3d3d3" w:space="0" w:sz="6" w:val="dotted"/>
              <w:bottom w:color="d3d3d3" w:space="0" w:sz="6" w:val="dotted"/>
              <w:right w:color="d3d3d3" w:space="0" w:sz="6" w:val="dotted"/>
            </w:tcBorders>
            <w:tcMar>
              <w:top w:w="30.0" w:type="dxa"/>
              <w:left w:w="30.0" w:type="dxa"/>
              <w:bottom w:w="30.0" w:type="dxa"/>
              <w:right w:w="30.0" w:type="dxa"/>
            </w:tcMar>
            <w:vAlign w:val="center"/>
          </w:tcPr>
          <w:p w:rsidR="00000000" w:rsidDel="00000000" w:rsidP="00000000" w:rsidRDefault="00000000" w:rsidRPr="00000000" w14:paraId="00000074">
            <w:pPr>
              <w:spacing w:after="90" w:lineRule="auto"/>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ĐẠI DIỆN BÊN B</w:t>
            </w:r>
            <w:r w:rsidDel="00000000" w:rsidR="00000000" w:rsidRPr="00000000">
              <w:rPr>
                <w:rtl w:val="0"/>
              </w:rPr>
            </w:r>
          </w:p>
          <w:p w:rsidR="00000000" w:rsidDel="00000000" w:rsidP="00000000" w:rsidRDefault="00000000" w:rsidRPr="00000000" w14:paraId="00000075">
            <w:pPr>
              <w:spacing w:after="90" w:before="280" w:lineRule="auto"/>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(ký và ghi rõ họ tên )</w:t>
            </w:r>
          </w:p>
        </w:tc>
      </w:tr>
    </w:tbl>
    <w:p w:rsidR="00000000" w:rsidDel="00000000" w:rsidP="00000000" w:rsidRDefault="00000000" w:rsidRPr="00000000" w14:paraId="00000076">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F5992"/>
    <w:pPr>
      <w:spacing w:after="100" w:afterAutospacing="1" w:before="100" w:beforeAutospacing="1"/>
    </w:pPr>
    <w:rPr>
      <w:rFonts w:ascii="Times New Roman" w:cs="Times New Roman" w:eastAsia="Times New Roman" w:hAnsi="Times New Roman"/>
      <w:lang w:val="vi-VN"/>
    </w:rPr>
  </w:style>
  <w:style w:type="character" w:styleId="Strong">
    <w:name w:val="Strong"/>
    <w:basedOn w:val="DefaultParagraphFont"/>
    <w:uiPriority w:val="22"/>
    <w:qFormat w:val="1"/>
    <w:rsid w:val="009F5992"/>
    <w:rPr>
      <w:b w:val="1"/>
      <w:bCs w:val="1"/>
    </w:rPr>
  </w:style>
  <w:style w:type="character" w:styleId="Emphasis">
    <w:name w:val="Emphasis"/>
    <w:basedOn w:val="DefaultParagraphFont"/>
    <w:uiPriority w:val="20"/>
    <w:qFormat w:val="1"/>
    <w:rsid w:val="009F599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0.0" w:type="dxa"/>
        <w:left w:w="20.0" w:type="dxa"/>
        <w:bottom w:w="20.0" w:type="dxa"/>
        <w:right w:w="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LqREgTXtrOn2xF1h6QxauqIlw==">CgMxLjAyCGguZ2pkZ3hzOAByITF6NU9rSjNmS3ZlNjdvOWlrSW5vUy1pQ2l1aGYwU1dvMw==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2022-11-14T13:19:00Z</dcterms:created>
  <dc:creator>Microsoft Office User</dc:creator>
</cp:coreProperties>
</file>